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14581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374C15FD" wp14:editId="7CF458A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56743583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4335BFA7" w14:textId="77777777" w:rsidR="008D071A" w:rsidRPr="00887FD7" w:rsidRDefault="008D071A" w:rsidP="00231D98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231D98">
        <w:rPr>
          <w:rFonts w:cs="B Titr" w:hint="cs"/>
          <w:sz w:val="24"/>
          <w:szCs w:val="24"/>
          <w:rtl/>
          <w:lang w:bidi="fa-IR"/>
        </w:rPr>
        <w:t>اقتصاد درمان</w:t>
      </w:r>
    </w:p>
    <w:p w14:paraId="00063413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4CD9EDDC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09087E8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5EB527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FC7A10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38794C3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206E403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40A31E9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6D3F0F06" w14:textId="77777777" w:rsidTr="007E1F4D">
        <w:trPr>
          <w:trHeight w:val="350"/>
        </w:trPr>
        <w:tc>
          <w:tcPr>
            <w:tcW w:w="1660" w:type="dxa"/>
          </w:tcPr>
          <w:p w14:paraId="5F86EAAF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55E62CA4" w14:textId="41D096F7" w:rsidR="008D071A" w:rsidRPr="007852E8" w:rsidRDefault="009D441D" w:rsidP="0008487C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A44F71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532489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4" w:type="dxa"/>
          </w:tcPr>
          <w:p w14:paraId="7A4B6D16" w14:textId="43CB7E7A" w:rsidR="008D071A" w:rsidRPr="007852E8" w:rsidRDefault="009D441D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</w:t>
            </w:r>
            <w:r w:rsidR="0008487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3AA4D935" w14:textId="0CCFFA5C" w:rsidR="008D071A" w:rsidRPr="007852E8" w:rsidRDefault="00CF39A2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5" w:type="dxa"/>
          </w:tcPr>
          <w:p w14:paraId="612D959A" w14:textId="3A291D3F" w:rsidR="008D071A" w:rsidRPr="007852E8" w:rsidRDefault="009D441D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13:30</w:t>
            </w:r>
          </w:p>
        </w:tc>
        <w:tc>
          <w:tcPr>
            <w:tcW w:w="1815" w:type="dxa"/>
          </w:tcPr>
          <w:p w14:paraId="2CD11C7F" w14:textId="4612A1FC" w:rsidR="008D071A" w:rsidRPr="007852E8" w:rsidRDefault="009D441D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دفترریاست</w:t>
            </w:r>
          </w:p>
        </w:tc>
      </w:tr>
      <w:tr w:rsidR="008D071A" w:rsidRPr="007852E8" w14:paraId="268E3453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27303FA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0107E2A3" w14:textId="1DD7DA41" w:rsidR="001E01D4" w:rsidRPr="007852E8" w:rsidRDefault="009D441D" w:rsidP="00BC5D82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بدهکاران 1402 و 1403</w:t>
            </w:r>
          </w:p>
        </w:tc>
      </w:tr>
      <w:tr w:rsidR="008D071A" w:rsidRPr="007852E8" w14:paraId="4A1443EF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387A14F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3E8331A4" w14:textId="602A903C" w:rsidR="00096F69" w:rsidRPr="007852E8" w:rsidRDefault="00BC5D82" w:rsidP="00C157C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ریاست بیمارستان (صلاح الدین سفاری )-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حلیمه صفایی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(مدیر داخلی)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.  مهین چمنی(مدیر خدمات پرستاری)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 درآمد)، مهسا وجدانی ( مسئول بیمه گری)،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شیوا احمدی نژاد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مسئول اتاق عمل)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، 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 xml:space="preserve"> اسما لاوری (مسئول </w:t>
            </w:r>
            <w:r w:rsidR="00FC7CC9">
              <w:rPr>
                <w:rFonts w:cs="B Nazanin"/>
                <w:b/>
                <w:bCs/>
                <w:lang w:bidi="fa-IR"/>
              </w:rPr>
              <w:t>it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. زینب برکم (مسئول زایشگاه).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فرحناز حافظی(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مسئول بخش اورژانس)</w:t>
            </w:r>
          </w:p>
        </w:tc>
      </w:tr>
      <w:tr w:rsidR="008D071A" w:rsidRPr="007852E8" w14:paraId="6342C171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067EFC1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09AF200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04260051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1303E4E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1771CF2F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0E6C66B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754"/>
        <w:gridCol w:w="4245"/>
        <w:gridCol w:w="2224"/>
        <w:gridCol w:w="1620"/>
        <w:gridCol w:w="1789"/>
      </w:tblGrid>
      <w:tr w:rsidR="008D071A" w:rsidRPr="007852E8" w14:paraId="4C91D34C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7056CA0A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436A7CFB" w14:textId="77777777" w:rsidTr="00784E21">
        <w:trPr>
          <w:trHeight w:val="1610"/>
        </w:trPr>
        <w:tc>
          <w:tcPr>
            <w:tcW w:w="10632" w:type="dxa"/>
            <w:gridSpan w:val="5"/>
          </w:tcPr>
          <w:p w14:paraId="71EFBDF1" w14:textId="77777777" w:rsidR="0087142D" w:rsidRDefault="005D2BD3" w:rsidP="0087142D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بدهکاران سال 1402 بررسی گردید. ابندا مصوبات جلسات قبل مرور گردید. سپس بدهکاران هرماه جداگانه بررسی گردید.  </w:t>
            </w:r>
          </w:p>
          <w:p w14:paraId="1163F995" w14:textId="1ADC6A36" w:rsidR="00642179" w:rsidRPr="00832E95" w:rsidRDefault="00642179" w:rsidP="00642179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شرح مصوبات به صورت اسکن ضمیمه می باشد.</w:t>
            </w:r>
          </w:p>
        </w:tc>
      </w:tr>
      <w:tr w:rsidR="008D071A" w:rsidRPr="007852E8" w14:paraId="70CC7308" w14:textId="77777777" w:rsidTr="00B742A5">
        <w:trPr>
          <w:trHeight w:val="349"/>
        </w:trPr>
        <w:tc>
          <w:tcPr>
            <w:tcW w:w="754" w:type="dxa"/>
            <w:shd w:val="clear" w:color="auto" w:fill="BDD6EE" w:themeFill="accent1" w:themeFillTint="66"/>
          </w:tcPr>
          <w:p w14:paraId="6749775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469" w:type="dxa"/>
            <w:gridSpan w:val="2"/>
            <w:shd w:val="clear" w:color="auto" w:fill="BDD6EE" w:themeFill="accent1" w:themeFillTint="66"/>
          </w:tcPr>
          <w:p w14:paraId="0873E308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60D953A4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0C6A9B1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197F4EBE" w14:textId="77777777" w:rsidTr="00B742A5">
        <w:trPr>
          <w:trHeight w:val="475"/>
        </w:trPr>
        <w:tc>
          <w:tcPr>
            <w:tcW w:w="754" w:type="dxa"/>
          </w:tcPr>
          <w:p w14:paraId="6E65E42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469" w:type="dxa"/>
            <w:gridSpan w:val="2"/>
          </w:tcPr>
          <w:p w14:paraId="55EE9BE3" w14:textId="02CE8EFF" w:rsidR="00784E21" w:rsidRPr="007852E8" w:rsidRDefault="00784E21" w:rsidP="00375F2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14:paraId="3DDF26B6" w14:textId="71812753" w:rsidR="00784E21" w:rsidRPr="007852E8" w:rsidRDefault="00784E21" w:rsidP="00784E21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789" w:type="dxa"/>
          </w:tcPr>
          <w:p w14:paraId="34DCE664" w14:textId="14E35D5B" w:rsidR="008D071A" w:rsidRPr="007852E8" w:rsidRDefault="008D071A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D071A" w:rsidRPr="007852E8" w14:paraId="23D68593" w14:textId="77777777" w:rsidTr="00B742A5">
        <w:trPr>
          <w:trHeight w:val="425"/>
        </w:trPr>
        <w:tc>
          <w:tcPr>
            <w:tcW w:w="754" w:type="dxa"/>
          </w:tcPr>
          <w:p w14:paraId="43FC7C4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469" w:type="dxa"/>
            <w:gridSpan w:val="2"/>
          </w:tcPr>
          <w:p w14:paraId="4838A4E8" w14:textId="59F395B4" w:rsidR="00D430ED" w:rsidRPr="004E0CCE" w:rsidRDefault="00D430ED" w:rsidP="00D430ED">
            <w:pPr>
              <w:tabs>
                <w:tab w:val="left" w:pos="1935"/>
              </w:tabs>
              <w:bidi/>
              <w:rPr>
                <w:rFonts w:cs="B Nazanin"/>
                <w:lang w:bidi="fa-IR"/>
              </w:rPr>
            </w:pPr>
          </w:p>
        </w:tc>
        <w:tc>
          <w:tcPr>
            <w:tcW w:w="1620" w:type="dxa"/>
          </w:tcPr>
          <w:p w14:paraId="401B2E73" w14:textId="2F47361C" w:rsidR="00D430ED" w:rsidRPr="007852E8" w:rsidRDefault="00D430ED" w:rsidP="00D430E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89" w:type="dxa"/>
          </w:tcPr>
          <w:p w14:paraId="6DD1C745" w14:textId="49507938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A1C7D" w:rsidRPr="007852E8" w14:paraId="05AF9580" w14:textId="77777777" w:rsidTr="00B742A5">
        <w:trPr>
          <w:trHeight w:val="403"/>
        </w:trPr>
        <w:tc>
          <w:tcPr>
            <w:tcW w:w="754" w:type="dxa"/>
          </w:tcPr>
          <w:p w14:paraId="77CF1444" w14:textId="77777777" w:rsidR="00FA1C7D" w:rsidRPr="007852E8" w:rsidRDefault="00FA1C7D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469" w:type="dxa"/>
            <w:gridSpan w:val="2"/>
          </w:tcPr>
          <w:p w14:paraId="5E4979ED" w14:textId="3B71FEDC" w:rsidR="00FA1C7D" w:rsidRPr="00B742A5" w:rsidRDefault="00FA1C7D" w:rsidP="00FA1C7D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14:paraId="43D75170" w14:textId="055C27DD" w:rsidR="00FA1C7D" w:rsidRPr="007852E8" w:rsidRDefault="00FA1C7D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89" w:type="dxa"/>
          </w:tcPr>
          <w:p w14:paraId="365C1572" w14:textId="70C309CE" w:rsidR="00FA1C7D" w:rsidRPr="007852E8" w:rsidRDefault="00FA1C7D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D046E" w:rsidRPr="007852E8" w14:paraId="6CFCBCD8" w14:textId="77777777" w:rsidTr="001C01F5">
        <w:trPr>
          <w:trHeight w:val="765"/>
        </w:trPr>
        <w:tc>
          <w:tcPr>
            <w:tcW w:w="754" w:type="dxa"/>
          </w:tcPr>
          <w:p w14:paraId="5ED92154" w14:textId="36E5A8B9" w:rsidR="005D046E" w:rsidRPr="007852E8" w:rsidRDefault="005D046E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469" w:type="dxa"/>
            <w:gridSpan w:val="2"/>
          </w:tcPr>
          <w:p w14:paraId="4AE069D5" w14:textId="61F14916" w:rsidR="005D046E" w:rsidRDefault="005D046E" w:rsidP="00FA1C7D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14:paraId="1E48F3D0" w14:textId="1E208DEC" w:rsidR="005D046E" w:rsidRDefault="005D046E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89" w:type="dxa"/>
          </w:tcPr>
          <w:p w14:paraId="6FBE2776" w14:textId="1F4B12E5" w:rsidR="005D046E" w:rsidRDefault="005D046E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A1C7D" w:rsidRPr="007852E8" w14:paraId="03CE2792" w14:textId="77777777" w:rsidTr="00B742A5">
        <w:trPr>
          <w:trHeight w:val="279"/>
        </w:trPr>
        <w:tc>
          <w:tcPr>
            <w:tcW w:w="754" w:type="dxa"/>
            <w:shd w:val="clear" w:color="auto" w:fill="BDD6EE" w:themeFill="accent1" w:themeFillTint="66"/>
          </w:tcPr>
          <w:p w14:paraId="51ED88EF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245" w:type="dxa"/>
            <w:shd w:val="clear" w:color="auto" w:fill="BDD6EE" w:themeFill="accent1" w:themeFillTint="66"/>
          </w:tcPr>
          <w:p w14:paraId="20AB2AA4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618FAC0B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5FC8135C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199BA9CF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FA1C7D" w:rsidRPr="007852E8" w14:paraId="40A49287" w14:textId="77777777" w:rsidTr="00B742A5">
        <w:trPr>
          <w:trHeight w:val="279"/>
        </w:trPr>
        <w:tc>
          <w:tcPr>
            <w:tcW w:w="754" w:type="dxa"/>
          </w:tcPr>
          <w:p w14:paraId="16D0B674" w14:textId="77777777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CD6B14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245" w:type="dxa"/>
          </w:tcPr>
          <w:p w14:paraId="5FF42C46" w14:textId="6C9F0E5A" w:rsidR="00FA1C7D" w:rsidRPr="00CD6B14" w:rsidRDefault="00206E34" w:rsidP="00FA1C7D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دلیل کاهش درامد بخش زنان مورد بررسی قرار گیرد</w:t>
            </w:r>
          </w:p>
        </w:tc>
        <w:tc>
          <w:tcPr>
            <w:tcW w:w="2224" w:type="dxa"/>
          </w:tcPr>
          <w:p w14:paraId="355352BF" w14:textId="2CF67334" w:rsidR="00FA1C7D" w:rsidRPr="00CD6B14" w:rsidRDefault="00FA1C7D" w:rsidP="00FA1C7D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589A30A4" w14:textId="05AE69EF" w:rsidR="00FA1C7D" w:rsidRPr="00CD6B14" w:rsidRDefault="00206E34" w:rsidP="00FA1C7D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89" w:type="dxa"/>
          </w:tcPr>
          <w:p w14:paraId="2E48F9D1" w14:textId="1125FA3E" w:rsidR="00FA1C7D" w:rsidRPr="007852E8" w:rsidRDefault="00206E34" w:rsidP="00FA1C7D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206E34" w:rsidRPr="007852E8" w14:paraId="1AF63DEA" w14:textId="77777777" w:rsidTr="00B742A5">
        <w:trPr>
          <w:trHeight w:val="279"/>
        </w:trPr>
        <w:tc>
          <w:tcPr>
            <w:tcW w:w="754" w:type="dxa"/>
          </w:tcPr>
          <w:p w14:paraId="04962973" w14:textId="77777777" w:rsidR="00206E34" w:rsidRPr="00CD6B1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245" w:type="dxa"/>
          </w:tcPr>
          <w:p w14:paraId="0FC0E38B" w14:textId="01F5EA9B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درامد به هزینه در طول شش ماه بررسی گردد</w:t>
            </w:r>
          </w:p>
        </w:tc>
        <w:tc>
          <w:tcPr>
            <w:tcW w:w="2224" w:type="dxa"/>
          </w:tcPr>
          <w:p w14:paraId="75E5F8E6" w14:textId="431841D2" w:rsidR="00206E34" w:rsidRPr="00CD6B1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128A929B" w14:textId="14A1E64A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6927124F" w14:textId="76BEE362" w:rsidR="00206E34" w:rsidRPr="007852E8" w:rsidRDefault="00206E34" w:rsidP="00206E3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206E34" w:rsidRPr="007852E8" w14:paraId="685F4713" w14:textId="77777777" w:rsidTr="00B742A5">
        <w:trPr>
          <w:trHeight w:val="279"/>
        </w:trPr>
        <w:tc>
          <w:tcPr>
            <w:tcW w:w="754" w:type="dxa"/>
          </w:tcPr>
          <w:p w14:paraId="73B1EBFB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245" w:type="dxa"/>
          </w:tcPr>
          <w:p w14:paraId="0BB7024F" w14:textId="5235FD62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سود و زیان هر خدمت در تمام بخش ها بررسی گردد.</w:t>
            </w:r>
          </w:p>
        </w:tc>
        <w:tc>
          <w:tcPr>
            <w:tcW w:w="2224" w:type="dxa"/>
          </w:tcPr>
          <w:p w14:paraId="06E04993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5733AB5" w14:textId="7C467C38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89" w:type="dxa"/>
          </w:tcPr>
          <w:p w14:paraId="10A01556" w14:textId="14261DE4" w:rsidR="00206E34" w:rsidRPr="007852E8" w:rsidRDefault="00206E34" w:rsidP="00206E3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206E34" w:rsidRPr="007852E8" w14:paraId="5C9AD8E0" w14:textId="77777777" w:rsidTr="00B742A5">
        <w:trPr>
          <w:trHeight w:val="279"/>
        </w:trPr>
        <w:tc>
          <w:tcPr>
            <w:tcW w:w="754" w:type="dxa"/>
          </w:tcPr>
          <w:p w14:paraId="2A36A501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245" w:type="dxa"/>
          </w:tcPr>
          <w:p w14:paraId="0D64EFEF" w14:textId="7A6D9B35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جهت جلوگیری از کسورات بخش تصویربرداری جلسه ای با پرسنل و مسئول رادیولوژی برگزار گردد.</w:t>
            </w:r>
          </w:p>
        </w:tc>
        <w:tc>
          <w:tcPr>
            <w:tcW w:w="2224" w:type="dxa"/>
          </w:tcPr>
          <w:p w14:paraId="74554BC2" w14:textId="59E82DB9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07484A91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7B613E2A" w14:textId="15556DE7" w:rsidR="00206E34" w:rsidRPr="007852E8" w:rsidRDefault="00206E34" w:rsidP="00206E3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206E34" w:rsidRPr="007852E8" w14:paraId="054231E1" w14:textId="77777777" w:rsidTr="00B742A5">
        <w:trPr>
          <w:trHeight w:val="279"/>
        </w:trPr>
        <w:tc>
          <w:tcPr>
            <w:tcW w:w="754" w:type="dxa"/>
          </w:tcPr>
          <w:p w14:paraId="3B7F00E3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245" w:type="dxa"/>
          </w:tcPr>
          <w:p w14:paraId="1251D371" w14:textId="33CFB9D0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68295AC2" w14:textId="14C71079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58BB3F9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2B8415B9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06E34" w:rsidRPr="007852E8" w14:paraId="22761904" w14:textId="77777777" w:rsidTr="00B742A5">
        <w:trPr>
          <w:trHeight w:val="279"/>
        </w:trPr>
        <w:tc>
          <w:tcPr>
            <w:tcW w:w="754" w:type="dxa"/>
          </w:tcPr>
          <w:p w14:paraId="578025C8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45" w:type="dxa"/>
          </w:tcPr>
          <w:p w14:paraId="6A364777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F6089F4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5993ACA" w14:textId="77777777" w:rsidR="00206E34" w:rsidRDefault="00206E34" w:rsidP="00206E3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2715FD5" w14:textId="77777777" w:rsidR="00206E34" w:rsidRDefault="00206E34" w:rsidP="00206E3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AA6F7E" w14:textId="77777777" w:rsidR="00BE0700" w:rsidRDefault="00BE0700" w:rsidP="00BE0700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08401B9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34304F3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D21C9F2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9A45097" w14:textId="77777777" w:rsidR="007E7FF3" w:rsidRDefault="007E7FF3" w:rsidP="007E7FF3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44D49DE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lastRenderedPageBreak/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FB203E" wp14:editId="7110CF4D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6417945A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77A31E34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7CAA51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6B168E8F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442CCC2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05A10216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0CD9BA8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17D5407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2D7C8194" w14:textId="77777777" w:rsidTr="00964AB0">
        <w:trPr>
          <w:trHeight w:val="646"/>
        </w:trPr>
        <w:tc>
          <w:tcPr>
            <w:tcW w:w="2367" w:type="dxa"/>
          </w:tcPr>
          <w:p w14:paraId="5B67FDC8" w14:textId="77777777" w:rsidR="00360BB1" w:rsidRPr="00006F4F" w:rsidRDefault="00BE0700" w:rsidP="00BE0700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دکتر صلاح الدین سفاری</w:t>
            </w:r>
          </w:p>
        </w:tc>
        <w:tc>
          <w:tcPr>
            <w:tcW w:w="2871" w:type="dxa"/>
          </w:tcPr>
          <w:p w14:paraId="3F7FC8FC" w14:textId="77777777" w:rsidR="00360BB1" w:rsidRPr="00006F4F" w:rsidRDefault="00964AB0" w:rsidP="00360BB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ریاست بیمارستان</w:t>
            </w:r>
          </w:p>
        </w:tc>
        <w:tc>
          <w:tcPr>
            <w:tcW w:w="1864" w:type="dxa"/>
          </w:tcPr>
          <w:p w14:paraId="244E318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CEFA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550B6AE7" w14:textId="77777777" w:rsidTr="00964AB0">
        <w:trPr>
          <w:trHeight w:val="646"/>
        </w:trPr>
        <w:tc>
          <w:tcPr>
            <w:tcW w:w="2367" w:type="dxa"/>
          </w:tcPr>
          <w:p w14:paraId="1C83E8CE" w14:textId="2EFDC4E3" w:rsidR="00CF39A2" w:rsidRPr="00006F4F" w:rsidRDefault="007E7FF3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حلیمه صفایی</w:t>
            </w:r>
          </w:p>
        </w:tc>
        <w:tc>
          <w:tcPr>
            <w:tcW w:w="2871" w:type="dxa"/>
          </w:tcPr>
          <w:p w14:paraId="0B86D8BE" w14:textId="77777777" w:rsidR="00CF39A2" w:rsidRPr="00006F4F" w:rsidRDefault="00AB0C99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داخلی</w:t>
            </w:r>
          </w:p>
        </w:tc>
        <w:tc>
          <w:tcPr>
            <w:tcW w:w="1864" w:type="dxa"/>
          </w:tcPr>
          <w:p w14:paraId="4F35A37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7CC55FB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0C3EB710" w14:textId="77777777" w:rsidTr="00964AB0">
        <w:trPr>
          <w:trHeight w:val="646"/>
        </w:trPr>
        <w:tc>
          <w:tcPr>
            <w:tcW w:w="2367" w:type="dxa"/>
          </w:tcPr>
          <w:p w14:paraId="32110F43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فریبا جوکار</w:t>
            </w:r>
          </w:p>
        </w:tc>
        <w:tc>
          <w:tcPr>
            <w:tcW w:w="2871" w:type="dxa"/>
          </w:tcPr>
          <w:p w14:paraId="53835408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مالی</w:t>
            </w:r>
          </w:p>
        </w:tc>
        <w:tc>
          <w:tcPr>
            <w:tcW w:w="1864" w:type="dxa"/>
          </w:tcPr>
          <w:p w14:paraId="703B96D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915969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F59F7C0" w14:textId="77777777" w:rsidTr="00964AB0">
        <w:trPr>
          <w:trHeight w:val="646"/>
        </w:trPr>
        <w:tc>
          <w:tcPr>
            <w:tcW w:w="2367" w:type="dxa"/>
          </w:tcPr>
          <w:p w14:paraId="5D0187A0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مهین چمنی</w:t>
            </w:r>
          </w:p>
        </w:tc>
        <w:tc>
          <w:tcPr>
            <w:tcW w:w="2871" w:type="dxa"/>
          </w:tcPr>
          <w:p w14:paraId="1EBCE26A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خدمات پرستاری</w:t>
            </w:r>
          </w:p>
        </w:tc>
        <w:tc>
          <w:tcPr>
            <w:tcW w:w="1864" w:type="dxa"/>
          </w:tcPr>
          <w:p w14:paraId="4F46B574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ABFEC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9B67086" w14:textId="77777777" w:rsidTr="00964AB0">
        <w:trPr>
          <w:trHeight w:val="646"/>
        </w:trPr>
        <w:tc>
          <w:tcPr>
            <w:tcW w:w="2367" w:type="dxa"/>
          </w:tcPr>
          <w:p w14:paraId="69826A5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سامیه هوشمند</w:t>
            </w:r>
          </w:p>
        </w:tc>
        <w:tc>
          <w:tcPr>
            <w:tcW w:w="2871" w:type="dxa"/>
          </w:tcPr>
          <w:p w14:paraId="4B35C97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دبیر کمیته اقتصاد درمان</w:t>
            </w:r>
          </w:p>
          <w:p w14:paraId="697DE557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بهبود کیفیت</w:t>
            </w:r>
          </w:p>
        </w:tc>
        <w:tc>
          <w:tcPr>
            <w:tcW w:w="1864" w:type="dxa"/>
          </w:tcPr>
          <w:p w14:paraId="1DD42D0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D000AA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0ABA80B8" w14:textId="77777777" w:rsidTr="00964AB0">
        <w:trPr>
          <w:trHeight w:val="646"/>
        </w:trPr>
        <w:tc>
          <w:tcPr>
            <w:tcW w:w="2367" w:type="dxa"/>
          </w:tcPr>
          <w:p w14:paraId="0707746A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مهسا وجدانی</w:t>
            </w:r>
          </w:p>
        </w:tc>
        <w:tc>
          <w:tcPr>
            <w:tcW w:w="2871" w:type="dxa"/>
          </w:tcPr>
          <w:p w14:paraId="4409AEAB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کمیته های بیمارستان</w:t>
            </w:r>
          </w:p>
          <w:p w14:paraId="427EBDBF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بیمه گری</w:t>
            </w:r>
          </w:p>
        </w:tc>
        <w:tc>
          <w:tcPr>
            <w:tcW w:w="1864" w:type="dxa"/>
          </w:tcPr>
          <w:p w14:paraId="13422A3F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C5B6EE7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D7A28F1" w14:textId="77777777" w:rsidTr="00964AB0">
        <w:trPr>
          <w:trHeight w:val="646"/>
        </w:trPr>
        <w:tc>
          <w:tcPr>
            <w:tcW w:w="2367" w:type="dxa"/>
          </w:tcPr>
          <w:p w14:paraId="2FE8BC6E" w14:textId="389D2DCC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فرحناز حافظی</w:t>
            </w:r>
          </w:p>
        </w:tc>
        <w:tc>
          <w:tcPr>
            <w:tcW w:w="2871" w:type="dxa"/>
          </w:tcPr>
          <w:p w14:paraId="0E919A89" w14:textId="00F2AA8A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اورژانس</w:t>
            </w:r>
          </w:p>
        </w:tc>
        <w:tc>
          <w:tcPr>
            <w:tcW w:w="1864" w:type="dxa"/>
          </w:tcPr>
          <w:p w14:paraId="02E233B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AE5D070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431AB264" w14:textId="77777777" w:rsidTr="00964AB0">
        <w:trPr>
          <w:trHeight w:val="646"/>
        </w:trPr>
        <w:tc>
          <w:tcPr>
            <w:tcW w:w="2367" w:type="dxa"/>
          </w:tcPr>
          <w:p w14:paraId="72815E45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اسما لاوری</w:t>
            </w:r>
          </w:p>
        </w:tc>
        <w:tc>
          <w:tcPr>
            <w:tcW w:w="2871" w:type="dxa"/>
          </w:tcPr>
          <w:p w14:paraId="680A6A29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فناوری اطلاعات سلامت</w:t>
            </w:r>
          </w:p>
        </w:tc>
        <w:tc>
          <w:tcPr>
            <w:tcW w:w="1864" w:type="dxa"/>
          </w:tcPr>
          <w:p w14:paraId="729792B7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BE45EE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58DCCE13" w14:textId="77777777" w:rsidTr="00964AB0">
        <w:trPr>
          <w:trHeight w:val="646"/>
        </w:trPr>
        <w:tc>
          <w:tcPr>
            <w:tcW w:w="2367" w:type="dxa"/>
          </w:tcPr>
          <w:p w14:paraId="723A8FAD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زینب دهقان</w:t>
            </w:r>
          </w:p>
        </w:tc>
        <w:tc>
          <w:tcPr>
            <w:tcW w:w="2871" w:type="dxa"/>
          </w:tcPr>
          <w:p w14:paraId="4BA6C886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بخش بستری</w:t>
            </w:r>
          </w:p>
        </w:tc>
        <w:tc>
          <w:tcPr>
            <w:tcW w:w="1864" w:type="dxa"/>
          </w:tcPr>
          <w:p w14:paraId="58678D1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79C0E4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FAB7502" w14:textId="77777777" w:rsidTr="00964AB0">
        <w:trPr>
          <w:trHeight w:val="617"/>
        </w:trPr>
        <w:tc>
          <w:tcPr>
            <w:tcW w:w="2367" w:type="dxa"/>
          </w:tcPr>
          <w:p w14:paraId="29DA9AA7" w14:textId="563B7AE9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426BB3C9" w14:textId="008DAD3C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38DD0BE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31F37C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5E1CF13" w14:textId="77777777" w:rsidTr="00964AB0">
        <w:trPr>
          <w:trHeight w:val="646"/>
        </w:trPr>
        <w:tc>
          <w:tcPr>
            <w:tcW w:w="2367" w:type="dxa"/>
          </w:tcPr>
          <w:p w14:paraId="5FB48B8A" w14:textId="39810BB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2C5A27B8" w14:textId="42E72B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19B2779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EA39D9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515C0A" w14:textId="77777777" w:rsidTr="00964AB0">
        <w:trPr>
          <w:trHeight w:val="646"/>
        </w:trPr>
        <w:tc>
          <w:tcPr>
            <w:tcW w:w="2367" w:type="dxa"/>
          </w:tcPr>
          <w:p w14:paraId="12D1D350" w14:textId="1CB13281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16A45B83" w14:textId="5337BF42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3A5773F3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808166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0577D581" w14:textId="77777777" w:rsidTr="00964AB0">
        <w:trPr>
          <w:trHeight w:val="646"/>
        </w:trPr>
        <w:tc>
          <w:tcPr>
            <w:tcW w:w="2367" w:type="dxa"/>
          </w:tcPr>
          <w:p w14:paraId="4144E2EB" w14:textId="109B2E7A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0AC231CF" w14:textId="26AB31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56FD7CE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5ADBEA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6527F97" w14:textId="77777777" w:rsidTr="00964AB0">
        <w:trPr>
          <w:trHeight w:val="646"/>
        </w:trPr>
        <w:tc>
          <w:tcPr>
            <w:tcW w:w="2367" w:type="dxa"/>
          </w:tcPr>
          <w:p w14:paraId="61465841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62B49DC3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46152E1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96D412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DEF02A" w14:textId="77777777" w:rsidTr="00964AB0">
        <w:trPr>
          <w:trHeight w:val="646"/>
        </w:trPr>
        <w:tc>
          <w:tcPr>
            <w:tcW w:w="2367" w:type="dxa"/>
          </w:tcPr>
          <w:p w14:paraId="55F5C7E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101DEAD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FC867D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643960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98339F0" w14:textId="77777777" w:rsidTr="00964AB0">
        <w:trPr>
          <w:trHeight w:val="646"/>
        </w:trPr>
        <w:tc>
          <w:tcPr>
            <w:tcW w:w="2367" w:type="dxa"/>
          </w:tcPr>
          <w:p w14:paraId="78B07DDB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5D92B7A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765B6F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429252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2A526DD4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06F4F"/>
    <w:rsid w:val="00052027"/>
    <w:rsid w:val="00071FE2"/>
    <w:rsid w:val="0008487C"/>
    <w:rsid w:val="00096F69"/>
    <w:rsid w:val="000F118C"/>
    <w:rsid w:val="000F5C29"/>
    <w:rsid w:val="0014742B"/>
    <w:rsid w:val="001520A4"/>
    <w:rsid w:val="001C01F5"/>
    <w:rsid w:val="001E01D4"/>
    <w:rsid w:val="002066F9"/>
    <w:rsid w:val="00206E34"/>
    <w:rsid w:val="00231D98"/>
    <w:rsid w:val="00244D40"/>
    <w:rsid w:val="00331980"/>
    <w:rsid w:val="00342D7A"/>
    <w:rsid w:val="003432BE"/>
    <w:rsid w:val="00360BB1"/>
    <w:rsid w:val="00375F2F"/>
    <w:rsid w:val="003B7F29"/>
    <w:rsid w:val="003E065E"/>
    <w:rsid w:val="0047362B"/>
    <w:rsid w:val="004E0CCE"/>
    <w:rsid w:val="004E4164"/>
    <w:rsid w:val="00532489"/>
    <w:rsid w:val="00584110"/>
    <w:rsid w:val="00591B94"/>
    <w:rsid w:val="005A768A"/>
    <w:rsid w:val="005B59A2"/>
    <w:rsid w:val="005D046E"/>
    <w:rsid w:val="005D2BD3"/>
    <w:rsid w:val="00642179"/>
    <w:rsid w:val="006433DA"/>
    <w:rsid w:val="006B152F"/>
    <w:rsid w:val="006D49F7"/>
    <w:rsid w:val="006F3F28"/>
    <w:rsid w:val="006F56CD"/>
    <w:rsid w:val="00784E21"/>
    <w:rsid w:val="007852E8"/>
    <w:rsid w:val="007A2A69"/>
    <w:rsid w:val="007D3662"/>
    <w:rsid w:val="007E154F"/>
    <w:rsid w:val="007E1F4D"/>
    <w:rsid w:val="007E7FF3"/>
    <w:rsid w:val="00832E95"/>
    <w:rsid w:val="008574B8"/>
    <w:rsid w:val="0087142D"/>
    <w:rsid w:val="00887A42"/>
    <w:rsid w:val="00887FD7"/>
    <w:rsid w:val="008A22CF"/>
    <w:rsid w:val="008B7F6B"/>
    <w:rsid w:val="008D071A"/>
    <w:rsid w:val="008E2A4E"/>
    <w:rsid w:val="00964AB0"/>
    <w:rsid w:val="009A2751"/>
    <w:rsid w:val="009C11E4"/>
    <w:rsid w:val="009D441D"/>
    <w:rsid w:val="009F6CC8"/>
    <w:rsid w:val="00A22CAE"/>
    <w:rsid w:val="00A230FD"/>
    <w:rsid w:val="00A44F71"/>
    <w:rsid w:val="00A62A59"/>
    <w:rsid w:val="00AB0C99"/>
    <w:rsid w:val="00B36183"/>
    <w:rsid w:val="00B742A5"/>
    <w:rsid w:val="00BC5D82"/>
    <w:rsid w:val="00BE0700"/>
    <w:rsid w:val="00C03B76"/>
    <w:rsid w:val="00C078DF"/>
    <w:rsid w:val="00C157CA"/>
    <w:rsid w:val="00CC38D2"/>
    <w:rsid w:val="00CD117B"/>
    <w:rsid w:val="00CD1DC9"/>
    <w:rsid w:val="00CD6B14"/>
    <w:rsid w:val="00CF39A2"/>
    <w:rsid w:val="00D430ED"/>
    <w:rsid w:val="00D912AF"/>
    <w:rsid w:val="00DA173E"/>
    <w:rsid w:val="00DD7989"/>
    <w:rsid w:val="00DE0DD6"/>
    <w:rsid w:val="00DE7F49"/>
    <w:rsid w:val="00DF298E"/>
    <w:rsid w:val="00E30554"/>
    <w:rsid w:val="00EA742F"/>
    <w:rsid w:val="00EB4898"/>
    <w:rsid w:val="00EC2D9F"/>
    <w:rsid w:val="00EF2914"/>
    <w:rsid w:val="00F24781"/>
    <w:rsid w:val="00F712A1"/>
    <w:rsid w:val="00FA06F5"/>
    <w:rsid w:val="00FA1C7D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382C6EE"/>
  <w15:docId w15:val="{FA2420A6-ABA4-411A-961C-FAD19FF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09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4</cp:revision>
  <cp:lastPrinted>2022-10-13T05:46:00Z</cp:lastPrinted>
  <dcterms:created xsi:type="dcterms:W3CDTF">2024-09-10T05:59:00Z</dcterms:created>
  <dcterms:modified xsi:type="dcterms:W3CDTF">2024-09-10T06:32:00Z</dcterms:modified>
</cp:coreProperties>
</file>